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49" w:rsidRPr="00FD091F" w:rsidRDefault="00BF3C49" w:rsidP="00BF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FD091F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BF3C49" w:rsidRPr="00FD091F" w:rsidRDefault="00BF3C49" w:rsidP="00BF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 xml:space="preserve">Факультет международных отношений </w:t>
      </w:r>
    </w:p>
    <w:p w:rsidR="00BF3C49" w:rsidRPr="00FD091F" w:rsidRDefault="00BF3C49" w:rsidP="00BF3C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1F">
        <w:rPr>
          <w:rFonts w:ascii="Times New Roman" w:hAnsi="Times New Roman" w:cs="Times New Roman"/>
          <w:b/>
          <w:sz w:val="24"/>
          <w:szCs w:val="24"/>
        </w:rPr>
        <w:t>Кафедра дипломатического перевода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037B77" w:rsidRDefault="00380987" w:rsidP="00AE4541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 практическим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занятия</w:t>
      </w:r>
      <w:r w:rsidR="00AE4541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183134" w:rsidRPr="00037B7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183134" w:rsidRPr="00037B77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037B77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>.</w:t>
      </w:r>
    </w:p>
    <w:p w:rsidR="00183134" w:rsidRPr="00037B77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Diplomatic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communications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Declaration of </w:t>
            </w:r>
            <w:r w:rsidRPr="00037B7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'persona non grata' </w:t>
            </w:r>
            <w:proofErr w:type="gramStart"/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 xml:space="preserve">or 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‘non</w:t>
            </w:r>
            <w:proofErr w:type="gramEnd"/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-acceptable’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3</w:t>
            </w: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 print and electronic media.</w:t>
            </w:r>
            <w:r w:rsidRPr="00037B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The</w:t>
            </w:r>
            <w:r w:rsidRPr="00037B77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ministry of foreign affairs.</w:t>
            </w:r>
          </w:p>
          <w:p w:rsidR="00183134" w:rsidRPr="00037B77" w:rsidRDefault="00037B77" w:rsidP="0018313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 xml:space="preserve">the press in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britain</w:t>
            </w:r>
            <w:proofErr w:type="spellEnd"/>
          </w:p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contextualSpacing/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diplomatic mission. </w:t>
            </w: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press in Britain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American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The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American</w:t>
            </w:r>
            <w:proofErr w:type="spellEnd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 xml:space="preserve"> </w:t>
            </w:r>
            <w:proofErr w:type="spellStart"/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diplomat. specialist knowledge</w:t>
            </w:r>
          </w:p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3134" w:rsidRPr="00037B77" w:rsidRDefault="00037B77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037B77" w:rsidP="00183134">
            <w:pPr>
              <w:pStyle w:val="7"/>
              <w:outlineLvl w:val="6"/>
              <w:rPr>
                <w:sz w:val="24"/>
                <w:szCs w:val="24"/>
              </w:rPr>
            </w:pPr>
            <w:proofErr w:type="gramStart"/>
            <w:r w:rsidRPr="00037B77">
              <w:rPr>
                <w:b w:val="0"/>
                <w:sz w:val="24"/>
                <w:szCs w:val="24"/>
                <w:lang w:val="en-US"/>
              </w:rPr>
              <w:t>The diplomat.</w:t>
            </w:r>
            <w:proofErr w:type="gramEnd"/>
            <w:r w:rsidRPr="00037B77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37B77">
              <w:rPr>
                <w:b w:val="0"/>
                <w:sz w:val="24"/>
                <w:szCs w:val="24"/>
              </w:rPr>
              <w:t>personal</w:t>
            </w:r>
            <w:proofErr w:type="gramEnd"/>
            <w:r w:rsidRPr="00037B77">
              <w:rPr>
                <w:b w:val="0"/>
                <w:sz w:val="24"/>
                <w:szCs w:val="24"/>
              </w:rPr>
              <w:t xml:space="preserve"> qualities (3, p. 27)</w:t>
            </w:r>
            <w:r w:rsidRPr="00037B77">
              <w:rPr>
                <w:sz w:val="24"/>
                <w:szCs w:val="24"/>
              </w:rPr>
              <w:t xml:space="preserve"> </w:t>
            </w:r>
          </w:p>
          <w:p w:rsidR="00183134" w:rsidRPr="00037B77" w:rsidRDefault="00037B77" w:rsidP="00183134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 xml:space="preserve">Freedom to inform. </w:t>
            </w:r>
            <w:proofErr w:type="gramStart"/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>diplomacy</w:t>
            </w:r>
            <w:proofErr w:type="gramEnd"/>
            <w:r w:rsidRPr="00037B77">
              <w:rPr>
                <w:rFonts w:ascii="Times New Roman" w:eastAsia="Times-Roman" w:hAnsi="Times New Roman"/>
                <w:color w:val="323232"/>
                <w:sz w:val="24"/>
                <w:szCs w:val="24"/>
              </w:rPr>
              <w:t xml:space="preserve"> and the news media.</w:t>
            </w:r>
          </w:p>
          <w:p w:rsidR="00183134" w:rsidRPr="00037B77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eastAsia="Times-Roman" w:hAnsi="Times New Roman" w:cs="Times New Roman"/>
                <w:color w:val="323232"/>
                <w:sz w:val="24"/>
                <w:szCs w:val="24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037B77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037B77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грамматические задания на занятиях;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37B77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7B77"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 w:rsidRPr="00037B77">
        <w:rPr>
          <w:rFonts w:ascii="Times New Roman" w:hAnsi="Times New Roman" w:cs="Times New Roman"/>
          <w:sz w:val="24"/>
          <w:szCs w:val="24"/>
        </w:rPr>
        <w:t>».</w:t>
      </w:r>
    </w:p>
    <w:p w:rsidR="00183134" w:rsidRPr="00037B77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RPr="00037B77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grammar.</w:t>
            </w:r>
            <w:r w:rsidRPr="00037B77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4"/>
                <w:szCs w:val="24"/>
              </w:rPr>
            </w:pPr>
            <w:r w:rsidRPr="00037B77">
              <w:rPr>
                <w:rFonts w:ascii="Times New Roman" w:hAnsi="Times New Roman"/>
                <w:sz w:val="24"/>
                <w:szCs w:val="24"/>
              </w:rPr>
              <w:t>Grammar. Passive. Passive verb forms.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RPr="00037B77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widowControl w:val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Reported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speech</w:t>
            </w:r>
            <w:proofErr w:type="spellEnd"/>
            <w:r w:rsidRPr="00037B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Pr="00037B77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037B77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Pr="00037B77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37B7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RPr="00037B77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037B7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Pr="00037B77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pStyle w:val="a3"/>
        <w:rPr>
          <w:sz w:val="24"/>
          <w:szCs w:val="24"/>
        </w:rPr>
      </w:pPr>
    </w:p>
    <w:p w:rsidR="00183134" w:rsidRPr="00037B77" w:rsidRDefault="00183134" w:rsidP="00183134">
      <w:pPr>
        <w:pStyle w:val="a3"/>
        <w:rPr>
          <w:i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183134" w:rsidRPr="00037B77" w:rsidRDefault="00183134" w:rsidP="00183134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Pr="00037B77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037B77" w:rsidRDefault="00944D27" w:rsidP="00944D27">
      <w:pPr>
        <w:pStyle w:val="a3"/>
        <w:jc w:val="left"/>
        <w:rPr>
          <w:i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</w:p>
    <w:p w:rsidR="00944D27" w:rsidRPr="00037B77" w:rsidRDefault="00944D27" w:rsidP="00944D2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4210" w:rsidRPr="00037B77" w:rsidRDefault="00744210">
      <w:pPr>
        <w:rPr>
          <w:rFonts w:ascii="Times New Roman" w:hAnsi="Times New Roman" w:cs="Times New Roman"/>
          <w:sz w:val="24"/>
          <w:szCs w:val="24"/>
        </w:rPr>
      </w:pPr>
    </w:p>
    <w:sectPr w:rsidR="00744210" w:rsidRPr="00037B77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030EB8"/>
    <w:rsid w:val="00037B77"/>
    <w:rsid w:val="00183134"/>
    <w:rsid w:val="002D0819"/>
    <w:rsid w:val="00380987"/>
    <w:rsid w:val="00535B27"/>
    <w:rsid w:val="0054431A"/>
    <w:rsid w:val="00574B29"/>
    <w:rsid w:val="00646974"/>
    <w:rsid w:val="00744210"/>
    <w:rsid w:val="008D7118"/>
    <w:rsid w:val="00944D27"/>
    <w:rsid w:val="00AE4541"/>
    <w:rsid w:val="00B2590C"/>
    <w:rsid w:val="00BF36DC"/>
    <w:rsid w:val="00BF3C49"/>
    <w:rsid w:val="00F45213"/>
    <w:rsid w:val="00F7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8</cp:revision>
  <dcterms:created xsi:type="dcterms:W3CDTF">2019-08-13T05:10:00Z</dcterms:created>
  <dcterms:modified xsi:type="dcterms:W3CDTF">2021-07-12T01:17:00Z</dcterms:modified>
</cp:coreProperties>
</file>